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D4601" w14:textId="139192B6" w:rsidR="00685883" w:rsidRPr="00685883" w:rsidRDefault="00685883" w:rsidP="00685883">
      <w:r w:rsidRPr="00685883">
        <w:drawing>
          <wp:inline distT="0" distB="0" distL="0" distR="0" wp14:anchorId="44BCE796" wp14:editId="06A86B52">
            <wp:extent cx="6120130" cy="438150"/>
            <wp:effectExtent l="0" t="0" r="0" b="0"/>
            <wp:docPr id="137284571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65CB7" w14:textId="77777777" w:rsidR="00685883" w:rsidRDefault="00685883"/>
    <w:p w14:paraId="060E85C2" w14:textId="77777777" w:rsidR="00AD6E43" w:rsidRPr="00AD6E43" w:rsidRDefault="00AD6E43" w:rsidP="00AD6E43">
      <w:pPr>
        <w:jc w:val="center"/>
        <w:rPr>
          <w:b/>
          <w:sz w:val="32"/>
          <w:szCs w:val="32"/>
        </w:rPr>
      </w:pPr>
      <w:r w:rsidRPr="00AD6E43">
        <w:rPr>
          <w:b/>
          <w:sz w:val="32"/>
          <w:szCs w:val="32"/>
        </w:rPr>
        <w:t>AZIONE PER FAVORIRE L’ACCESSO AI SERVIZI EDUCATIVI 0-3 ANNI</w:t>
      </w:r>
    </w:p>
    <w:p w14:paraId="762E0976" w14:textId="77777777" w:rsidR="00AD6E43" w:rsidRPr="00AD6E43" w:rsidRDefault="00AD6E43" w:rsidP="00AD6E43">
      <w:pPr>
        <w:jc w:val="center"/>
        <w:rPr>
          <w:b/>
          <w:sz w:val="32"/>
          <w:szCs w:val="32"/>
        </w:rPr>
      </w:pPr>
      <w:r w:rsidRPr="00AD6E43">
        <w:rPr>
          <w:b/>
          <w:sz w:val="32"/>
          <w:szCs w:val="32"/>
        </w:rPr>
        <w:t>UN SUPPORTO ALLE FAMIGLIE!</w:t>
      </w:r>
    </w:p>
    <w:p w14:paraId="5E2A0F3A" w14:textId="77777777" w:rsidR="00AD6E43" w:rsidRDefault="00AD6E43"/>
    <w:p w14:paraId="69B8851A" w14:textId="670FC4D3" w:rsidR="00776FDD" w:rsidRPr="00685883" w:rsidRDefault="00AB793F" w:rsidP="00685883">
      <w:pPr>
        <w:jc w:val="both"/>
        <w:rPr>
          <w:sz w:val="32"/>
          <w:szCs w:val="32"/>
        </w:rPr>
      </w:pPr>
      <w:r w:rsidRPr="00685883">
        <w:rPr>
          <w:sz w:val="32"/>
          <w:szCs w:val="32"/>
        </w:rPr>
        <w:t>La Regione Emilia-Romagna, grazie al Fondo Sociale Europeo Plus, investe per potenziare il sistema di welfare, sostenendo misure per l'infanzia e l’adolescenza e in particolare: accesso e abbattimento delle rette per gli asili nido. Obiettivo è rafforzare e qualificare l'offerta di servizi di sostegno per contrastare la povertà educativa. aiutare le famiglie in condizioni economiche svantaggiate e promuovere la conciliazione vita-lavoro e l'occupazione femminile, In continuità con l'</w:t>
      </w:r>
      <w:proofErr w:type="spellStart"/>
      <w:r w:rsidRPr="00685883">
        <w:rPr>
          <w:sz w:val="32"/>
          <w:szCs w:val="32"/>
        </w:rPr>
        <w:t>a.e</w:t>
      </w:r>
      <w:proofErr w:type="spellEnd"/>
      <w:r w:rsidRPr="00685883">
        <w:rPr>
          <w:sz w:val="32"/>
          <w:szCs w:val="32"/>
        </w:rPr>
        <w:t>, 2025/2026 il Programma regionale FSE+, nell'ambito della priorità 3. Inclusione sociale Obiettivo specifico k), prevede un investimento per attivare misure economiche per l’ampliamento delle opportunità e l’abbattimento delle rette, per promuovere l'accesso ai servizi educativi 0-3 anni, per migliorare l’accesso paritario e tempestivo a servizi di qualità, sostenibili e a prezzi accessibili come misura di contrasto alla povertà educativa, II Fondo Sociale Europeo Plus è il principale Strumento finanziario con cui l'Europa investe sulle persone per qualificare le competenze dei cittadini, rafforzare la loro capacità di affrontare i cambiamenti del mercato del lavoro, promuovere un'occupazione di qualità e contrastare le diseguaglianze economiche, sociali, di genere e generazionale</w:t>
      </w:r>
    </w:p>
    <w:p w14:paraId="78790E49" w14:textId="77777777" w:rsidR="00601F43" w:rsidRDefault="00601F43"/>
    <w:sectPr w:rsidR="00601F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3F"/>
    <w:rsid w:val="00601F43"/>
    <w:rsid w:val="00685883"/>
    <w:rsid w:val="00776FDD"/>
    <w:rsid w:val="007D4AA1"/>
    <w:rsid w:val="00AB793F"/>
    <w:rsid w:val="00AD6E43"/>
    <w:rsid w:val="00B75CE9"/>
    <w:rsid w:val="00F5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C813D"/>
  <w15:chartTrackingRefBased/>
  <w15:docId w15:val="{3FEB7603-BB27-4C85-807A-E6BF6D6EC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7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7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79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79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79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79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79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79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79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7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7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79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793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793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79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79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79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79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79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7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79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7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79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79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793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793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7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793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79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1CC2948B3F03498B97FA74AFDB7727" ma:contentTypeVersion="10" ma:contentTypeDescription="Create a new document." ma:contentTypeScope="" ma:versionID="b8a2b897a7b516e20732209b6938552b">
  <xsd:schema xmlns:xsd="http://www.w3.org/2001/XMLSchema" xmlns:xs="http://www.w3.org/2001/XMLSchema" xmlns:p="http://schemas.microsoft.com/office/2006/metadata/properties" xmlns:ns2="bd92804b-01b9-49a9-af02-11d2c0896d0a" xmlns:ns3="d6888b04-cba7-4c74-9eb3-04608a8a4407" targetNamespace="http://schemas.microsoft.com/office/2006/metadata/properties" ma:root="true" ma:fieldsID="44935a98499693b15fb60d5e8030b557" ns2:_="" ns3:_="">
    <xsd:import namespace="bd92804b-01b9-49a9-af02-11d2c0896d0a"/>
    <xsd:import namespace="d6888b04-cba7-4c74-9eb3-04608a8a44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2804b-01b9-49a9-af02-11d2c0896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05d569d-2540-4d79-8bb3-86b1bbf622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88b04-cba7-4c74-9eb3-04608a8a44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39b937-7f97-461c-8d45-52c4debc027f}" ma:internalName="TaxCatchAll" ma:showField="CatchAllData" ma:web="d6888b04-cba7-4c74-9eb3-04608a8a44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92804b-01b9-49a9-af02-11d2c0896d0a">
      <Terms xmlns="http://schemas.microsoft.com/office/infopath/2007/PartnerControls"/>
    </lcf76f155ced4ddcb4097134ff3c332f>
    <TaxCatchAll xmlns="d6888b04-cba7-4c74-9eb3-04608a8a440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D85D34-C177-42A5-94E4-54CC338BE7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92804b-01b9-49a9-af02-11d2c0896d0a"/>
    <ds:schemaRef ds:uri="d6888b04-cba7-4c74-9eb3-04608a8a44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936666-9FD1-48DC-B59D-F49F2635809D}">
  <ds:schemaRefs>
    <ds:schemaRef ds:uri="http://schemas.microsoft.com/office/2006/metadata/properties"/>
    <ds:schemaRef ds:uri="http://schemas.microsoft.com/office/infopath/2007/PartnerControls"/>
    <ds:schemaRef ds:uri="bd92804b-01b9-49a9-af02-11d2c0896d0a"/>
    <ds:schemaRef ds:uri="d6888b04-cba7-4c74-9eb3-04608a8a4407"/>
  </ds:schemaRefs>
</ds:datastoreItem>
</file>

<file path=customXml/itemProps3.xml><?xml version="1.0" encoding="utf-8"?>
<ds:datastoreItem xmlns:ds="http://schemas.openxmlformats.org/officeDocument/2006/customXml" ds:itemID="{66C1B20F-16F1-470D-974F-08ED80B40F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Loi - Comune di Masi Torello</dc:creator>
  <cp:keywords/>
  <dc:description/>
  <cp:lastModifiedBy>Deborah Loi - Comune di Masi Torello</cp:lastModifiedBy>
  <cp:revision>4</cp:revision>
  <dcterms:created xsi:type="dcterms:W3CDTF">2026-10-26T12:33:00Z</dcterms:created>
  <dcterms:modified xsi:type="dcterms:W3CDTF">2026-10-27T15:00:00Z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0x010100491CC2948B3F03498B97FA74AFDB7727</vt:lpwstr>
  </property>
  <property fmtid="{D5CDD505-2E9C-101B-9397-08002B2CF9AE}" pid="3" name="MediaServiceImageTags">
    <vt:lpwstr/>
  </property>
</Properties>
</file>